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37" w:rsidRDefault="00C74D6C" w:rsidP="00A25337">
      <w:pPr>
        <w:ind w:left="2160" w:firstLine="720"/>
        <w:rPr>
          <w:rFonts w:ascii="Bookman Old Style" w:hAnsi="Bookman Old Style"/>
        </w:rPr>
      </w:pPr>
      <w:bookmarkStart w:id="0" w:name="_GoBack"/>
      <w:bookmarkEnd w:id="0"/>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7"/>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D47F9" w:rsidRDefault="001D47F9" w:rsidP="00A25337">
                              <w:pPr>
                                <w:pStyle w:val="Heading1"/>
                                <w:jc w:val="center"/>
                                <w:rPr>
                                  <w:b/>
                                </w:rPr>
                              </w:pPr>
                              <w:r w:rsidRPr="00F505E4">
                                <w:rPr>
                                  <w:rFonts w:ascii="Engravers MT" w:hAnsi="Engravers MT"/>
                                  <w:b/>
                                  <w:spacing w:val="40"/>
                                </w:rPr>
                                <w:t>HEALTH</w:t>
                              </w:r>
                              <w:r>
                                <w:rPr>
                                  <w:spacing w:val="20"/>
                                </w:rPr>
                                <w:t xml:space="preserve"> </w:t>
                              </w:r>
                              <w:r>
                                <w:rPr>
                                  <w:b/>
                                </w:rPr>
                                <w:t>COUNCIL</w:t>
                              </w:r>
                            </w:p>
                            <w:p w:rsidR="001D47F9" w:rsidRDefault="001D47F9" w:rsidP="00A25337">
                              <w:pPr>
                                <w:jc w:val="center"/>
                              </w:pPr>
                            </w:p>
                            <w:p w:rsidR="001D47F9" w:rsidRDefault="001D47F9" w:rsidP="00A25337">
                              <w:pPr>
                                <w:jc w:val="center"/>
                              </w:pPr>
                            </w:p>
                            <w:p w:rsidR="001D47F9" w:rsidRDefault="001D47F9" w:rsidP="00A25337">
                              <w:pPr>
                                <w:jc w:val="center"/>
                              </w:pP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D47F9" w:rsidRPr="00F505E4" w:rsidRDefault="001D47F9" w:rsidP="00A25337">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7F9" w:rsidRPr="00F505E4" w:rsidRDefault="001D47F9" w:rsidP="00A25337">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">
                <v:shapetype id="_x0000_t202" coordsize="21600,21600" o:spt="202" path="m,l,21600r21600,l21600,xe">
                  <v:stroke joinstyle="miter"/>
                  <v:path gradientshapeok="t" o:connecttype="rect"/>
                </v:shapetype>
                <v:shape id="Text Box 7"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D47F9" w:rsidRDefault="001D47F9" w:rsidP="00A25337">
                        <w:pPr>
                          <w:pStyle w:val="Heading1"/>
                          <w:jc w:val="center"/>
                          <w:rPr>
                            <w:b/>
                          </w:rPr>
                        </w:pPr>
                        <w:r w:rsidRPr="00F505E4">
                          <w:rPr>
                            <w:rFonts w:ascii="Engravers MT" w:hAnsi="Engravers MT"/>
                            <w:b/>
                            <w:spacing w:val="40"/>
                          </w:rPr>
                          <w:t>HEALTH</w:t>
                        </w:r>
                        <w:r>
                          <w:rPr>
                            <w:spacing w:val="20"/>
                          </w:rPr>
                          <w:t xml:space="preserve"> </w:t>
                        </w:r>
                        <w:r>
                          <w:rPr>
                            <w:b/>
                          </w:rPr>
                          <w:t>COUNCIL</w:t>
                        </w:r>
                      </w:p>
                      <w:p w:rsidR="001D47F9" w:rsidRDefault="001D47F9" w:rsidP="00A25337">
                        <w:pPr>
                          <w:jc w:val="center"/>
                        </w:pPr>
                      </w:p>
                      <w:p w:rsidR="001D47F9" w:rsidRDefault="001D47F9" w:rsidP="00A25337">
                        <w:pPr>
                          <w:jc w:val="center"/>
                        </w:pPr>
                      </w:p>
                      <w:p w:rsidR="001D47F9" w:rsidRDefault="001D47F9" w:rsidP="00A25337">
                        <w:pPr>
                          <w:jc w:val="center"/>
                        </w:pPr>
                      </w:p>
                    </w:txbxContent>
                  </v:textbox>
                </v:shape>
                <v:shape id="Text Box 8"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D47F9" w:rsidRPr="00F505E4" w:rsidRDefault="001D47F9" w:rsidP="00A25337">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9"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D47F9" w:rsidRPr="00F505E4" w:rsidRDefault="001D47F9" w:rsidP="00A25337">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A25337" w:rsidRDefault="00A25337" w:rsidP="00A25337">
      <w:pPr>
        <w:ind w:left="2160" w:firstLine="720"/>
        <w:rPr>
          <w:rFonts w:ascii="Bookman Old Style" w:hAnsi="Bookman Old Style"/>
        </w:rPr>
      </w:pPr>
    </w:p>
    <w:p w:rsidR="00A25337" w:rsidRDefault="00A25337" w:rsidP="00A25337">
      <w:pPr>
        <w:ind w:left="2160" w:firstLine="720"/>
        <w:rPr>
          <w:rFonts w:ascii="Bookman Old Style" w:hAnsi="Bookman Old Style"/>
        </w:rPr>
      </w:pPr>
    </w:p>
    <w:p w:rsidR="00A25337" w:rsidRDefault="00A25337" w:rsidP="00A25337">
      <w:pPr>
        <w:ind w:left="2160" w:firstLine="720"/>
        <w:rPr>
          <w:rFonts w:ascii="Bookman Old Style" w:hAnsi="Bookman Old Style"/>
        </w:rPr>
      </w:pPr>
    </w:p>
    <w:p w:rsidR="00A25337" w:rsidRPr="0090383F" w:rsidRDefault="00A25337" w:rsidP="00A25337">
      <w:pPr>
        <w:spacing w:after="0"/>
        <w:jc w:val="center"/>
        <w:rPr>
          <w:rFonts w:ascii="Engravers MT" w:hAnsi="Engravers MT"/>
          <w:sz w:val="32"/>
          <w:szCs w:val="32"/>
        </w:rPr>
      </w:pPr>
      <w:r w:rsidRPr="0090383F">
        <w:rPr>
          <w:rFonts w:ascii="Engravers MT" w:hAnsi="Engravers MT"/>
          <w:sz w:val="32"/>
          <w:szCs w:val="32"/>
        </w:rPr>
        <w:t xml:space="preserve">Meeting </w:t>
      </w:r>
      <w:r w:rsidR="00EE27F6">
        <w:rPr>
          <w:rFonts w:ascii="Engravers MT" w:hAnsi="Engravers MT"/>
          <w:sz w:val="32"/>
          <w:szCs w:val="32"/>
        </w:rPr>
        <w:t>Minutes</w:t>
      </w:r>
    </w:p>
    <w:p w:rsidR="000C7FAD" w:rsidRDefault="0079452D" w:rsidP="00733B70">
      <w:pPr>
        <w:spacing w:after="0"/>
        <w:jc w:val="center"/>
        <w:rPr>
          <w:rFonts w:ascii="Engravers MT" w:hAnsi="Engravers MT"/>
          <w:sz w:val="32"/>
          <w:szCs w:val="32"/>
        </w:rPr>
      </w:pPr>
      <w:r>
        <w:rPr>
          <w:rFonts w:ascii="Engravers MT" w:hAnsi="Engravers MT"/>
          <w:sz w:val="32"/>
          <w:szCs w:val="32"/>
        </w:rPr>
        <w:t xml:space="preserve">Thursday, </w:t>
      </w:r>
      <w:r w:rsidR="003E20D6">
        <w:rPr>
          <w:rFonts w:ascii="Engravers MT" w:hAnsi="Engravers MT"/>
          <w:sz w:val="32"/>
          <w:szCs w:val="32"/>
        </w:rPr>
        <w:t>April</w:t>
      </w:r>
      <w:r w:rsidR="00A63CE9">
        <w:rPr>
          <w:rFonts w:ascii="Engravers MT" w:hAnsi="Engravers MT"/>
          <w:sz w:val="32"/>
          <w:szCs w:val="32"/>
        </w:rPr>
        <w:t xml:space="preserve"> </w:t>
      </w:r>
      <w:r w:rsidR="00D92DCB">
        <w:rPr>
          <w:rFonts w:ascii="Engravers MT" w:hAnsi="Engravers MT"/>
          <w:sz w:val="32"/>
          <w:szCs w:val="32"/>
        </w:rPr>
        <w:t>20, 2017</w:t>
      </w:r>
    </w:p>
    <w:p w:rsidR="00733B70" w:rsidRDefault="00E131F5" w:rsidP="00733B70">
      <w:pPr>
        <w:spacing w:after="0"/>
        <w:jc w:val="center"/>
        <w:rPr>
          <w:rFonts w:ascii="Engravers MT" w:hAnsi="Engravers MT"/>
          <w:sz w:val="32"/>
          <w:szCs w:val="32"/>
        </w:rPr>
      </w:pPr>
      <w:r>
        <w:rPr>
          <w:rFonts w:ascii="Engravers MT" w:hAnsi="Engravers MT"/>
          <w:sz w:val="32"/>
          <w:szCs w:val="32"/>
        </w:rPr>
        <w:t xml:space="preserve"> </w:t>
      </w:r>
      <w:r w:rsidR="00733B70">
        <w:rPr>
          <w:rFonts w:ascii="Engravers MT" w:hAnsi="Engravers MT"/>
          <w:sz w:val="32"/>
          <w:szCs w:val="32"/>
        </w:rPr>
        <w:t>Public Safety Building – West Tisbury</w:t>
      </w:r>
    </w:p>
    <w:p w:rsidR="00CB23BC" w:rsidRPr="00CB23BC" w:rsidRDefault="00CB23BC" w:rsidP="00733B70">
      <w:pPr>
        <w:spacing w:after="0"/>
        <w:jc w:val="center"/>
        <w:rPr>
          <w:rFonts w:ascii="Engravers MT" w:hAnsi="Engravers MT"/>
          <w:sz w:val="24"/>
          <w:szCs w:val="24"/>
        </w:rPr>
      </w:pPr>
      <w:r>
        <w:rPr>
          <w:rFonts w:ascii="Engravers MT" w:hAnsi="Engravers MT"/>
          <w:sz w:val="24"/>
          <w:szCs w:val="24"/>
        </w:rPr>
        <w:t>approved May 18, 2017</w:t>
      </w:r>
    </w:p>
    <w:p w:rsidR="003C1891" w:rsidRDefault="003C1891" w:rsidP="00733B70">
      <w:pPr>
        <w:spacing w:after="0"/>
        <w:jc w:val="center"/>
        <w:rPr>
          <w:rFonts w:ascii="Engravers MT" w:hAnsi="Engravers MT"/>
          <w:sz w:val="32"/>
          <w:szCs w:val="32"/>
        </w:rPr>
      </w:pPr>
    </w:p>
    <w:p w:rsidR="003C1891" w:rsidRDefault="003C1891" w:rsidP="003C1891">
      <w:r>
        <w:t>Present: Eleanor Beth, Kevin Carey</w:t>
      </w:r>
      <w:r w:rsidR="006F7523">
        <w:t xml:space="preserve">, Leslie Clapp,  Bill Croke,  Jay Ferriter, </w:t>
      </w:r>
      <w:r>
        <w:t>Victoria Haeselbarth, Tom Hallahan, Charles Hodge, Mary Holmes, Karen Kukolich, Robert Laskows</w:t>
      </w:r>
      <w:r w:rsidR="006F7523">
        <w:t>ki, Marina Lent</w:t>
      </w:r>
      <w:r>
        <w:t>, Patsy McCornack, Bob Mo</w:t>
      </w:r>
      <w:r w:rsidR="006F7523">
        <w:t xml:space="preserve">ore, Paddy Moore, </w:t>
      </w:r>
      <w:r>
        <w:t>Kathleen Perrotta, Dan Pesc</w:t>
      </w:r>
      <w:r w:rsidR="006F7523">
        <w:t xml:space="preserve">h, Lena Prisco,  Megan Rose,  </w:t>
      </w:r>
      <w:r>
        <w:t>Ashley Sha</w:t>
      </w:r>
      <w:r w:rsidR="006F7523">
        <w:t xml:space="preserve">ttuck, Myra Stark, </w:t>
      </w:r>
      <w:r>
        <w:t xml:space="preserve"> Joyce Stiles</w:t>
      </w:r>
      <w:r w:rsidR="006F7523">
        <w:t xml:space="preserve"> Tucker, </w:t>
      </w:r>
      <w:r>
        <w:t>, Berta G</w:t>
      </w:r>
      <w:r w:rsidR="006F7523">
        <w:t>iles Welch, Mary Jane Williams</w:t>
      </w:r>
    </w:p>
    <w:p w:rsidR="003C1891" w:rsidRDefault="003C1891" w:rsidP="003C1891">
      <w:pPr>
        <w:spacing w:after="0"/>
        <w:rPr>
          <w:rFonts w:ascii="Engravers MT" w:hAnsi="Engravers MT"/>
          <w:sz w:val="32"/>
          <w:szCs w:val="32"/>
        </w:rPr>
      </w:pPr>
    </w:p>
    <w:p w:rsidR="007B00D2" w:rsidRPr="00733B70" w:rsidRDefault="007B00D2" w:rsidP="00733B70">
      <w:pPr>
        <w:spacing w:after="0"/>
        <w:jc w:val="center"/>
        <w:rPr>
          <w:rFonts w:ascii="Engravers MT" w:hAnsi="Engravers MT"/>
          <w:sz w:val="32"/>
          <w:szCs w:val="32"/>
        </w:rPr>
      </w:pPr>
    </w:p>
    <w:p w:rsidR="002E15DF" w:rsidRDefault="00E07BC5" w:rsidP="002E15DF">
      <w:pPr>
        <w:shd w:val="clear" w:color="auto" w:fill="FFFFFF"/>
        <w:spacing w:after="0" w:line="240" w:lineRule="auto"/>
        <w:rPr>
          <w:rFonts w:ascii="Bookman Old Style" w:hAnsi="Bookman Old Style"/>
          <w:sz w:val="24"/>
          <w:szCs w:val="24"/>
        </w:rPr>
      </w:pPr>
      <w:r>
        <w:rPr>
          <w:rFonts w:ascii="Bookman Old Style" w:hAnsi="Bookman Old Style"/>
          <w:sz w:val="24"/>
          <w:szCs w:val="24"/>
        </w:rPr>
        <w:t>7:30</w:t>
      </w:r>
      <w:r w:rsidR="006A7021">
        <w:rPr>
          <w:rFonts w:ascii="Bookman Old Style" w:hAnsi="Bookman Old Style"/>
          <w:sz w:val="24"/>
          <w:szCs w:val="24"/>
        </w:rPr>
        <w:t xml:space="preserve"> </w:t>
      </w:r>
      <w:r w:rsidR="00D51FFB">
        <w:rPr>
          <w:rFonts w:ascii="Bookman Old Style" w:hAnsi="Bookman Old Style"/>
          <w:sz w:val="24"/>
          <w:szCs w:val="24"/>
        </w:rPr>
        <w:t>AM</w:t>
      </w:r>
      <w:r>
        <w:rPr>
          <w:rFonts w:ascii="Bookman Old Style" w:hAnsi="Bookman Old Style"/>
          <w:sz w:val="24"/>
          <w:szCs w:val="24"/>
        </w:rPr>
        <w:t xml:space="preserve"> </w:t>
      </w:r>
      <w:r w:rsidR="002E15DF">
        <w:rPr>
          <w:rFonts w:ascii="Bookman Old Style" w:hAnsi="Bookman Old Style"/>
          <w:sz w:val="24"/>
          <w:szCs w:val="24"/>
        </w:rPr>
        <w:tab/>
      </w:r>
      <w:r w:rsidR="002E15DF" w:rsidRPr="002E15DF">
        <w:rPr>
          <w:rFonts w:ascii="Bookman Old Style" w:hAnsi="Bookman Old Style"/>
          <w:b/>
          <w:sz w:val="24"/>
          <w:szCs w:val="24"/>
        </w:rPr>
        <w:t>Welcome, Approval of Minutes</w:t>
      </w:r>
      <w:r w:rsidR="002E15DF">
        <w:rPr>
          <w:rFonts w:ascii="Bookman Old Style" w:hAnsi="Bookman Old Style"/>
          <w:sz w:val="24"/>
          <w:szCs w:val="24"/>
        </w:rPr>
        <w:t>—Charlie Hodge</w:t>
      </w:r>
    </w:p>
    <w:p w:rsidR="002E15DF" w:rsidRDefault="002E15DF" w:rsidP="002E15DF">
      <w:pPr>
        <w:shd w:val="clear" w:color="auto" w:fill="FFFFFF"/>
        <w:spacing w:after="0" w:line="240" w:lineRule="auto"/>
        <w:rPr>
          <w:rFonts w:ascii="Bookman Old Style" w:hAnsi="Bookman Old Style"/>
          <w:sz w:val="24"/>
          <w:szCs w:val="24"/>
        </w:rPr>
      </w:pPr>
      <w:r>
        <w:rPr>
          <w:rFonts w:ascii="Bookman Old Style" w:hAnsi="Bookman Old Style"/>
          <w:sz w:val="24"/>
          <w:szCs w:val="24"/>
        </w:rPr>
        <w:t xml:space="preserve">                       </w:t>
      </w:r>
      <w:r w:rsidR="00B26416">
        <w:rPr>
          <w:rFonts w:ascii="Bookman Old Style" w:hAnsi="Bookman Old Style"/>
          <w:sz w:val="24"/>
          <w:szCs w:val="24"/>
        </w:rPr>
        <w:t>Minutes of the April 20, 2017 meeting were approved.</w:t>
      </w:r>
    </w:p>
    <w:p w:rsidR="006F7523" w:rsidRDefault="006F7523" w:rsidP="002E15DF">
      <w:pPr>
        <w:shd w:val="clear" w:color="auto" w:fill="FFFFFF"/>
        <w:spacing w:after="0" w:line="240" w:lineRule="auto"/>
        <w:rPr>
          <w:rFonts w:ascii="Bookman Old Style" w:hAnsi="Bookman Old Style"/>
          <w:sz w:val="24"/>
          <w:szCs w:val="24"/>
        </w:rPr>
      </w:pPr>
      <w:r>
        <w:rPr>
          <w:rFonts w:ascii="Bookman Old Style" w:hAnsi="Bookman Old Style"/>
          <w:sz w:val="24"/>
          <w:szCs w:val="24"/>
        </w:rPr>
        <w:t xml:space="preserve">          </w:t>
      </w:r>
    </w:p>
    <w:p w:rsidR="002E15DF" w:rsidRDefault="006F7523" w:rsidP="002E15DF">
      <w:pPr>
        <w:shd w:val="clear" w:color="auto" w:fill="FFFFFF"/>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Megan Rose was welcomed to the Health Council. Megan </w:t>
      </w:r>
      <w:r w:rsidR="00377184">
        <w:rPr>
          <w:rFonts w:ascii="Bookman Old Style" w:hAnsi="Bookman Old Style"/>
          <w:sz w:val="24"/>
          <w:szCs w:val="24"/>
        </w:rPr>
        <w:t>succeeded</w:t>
      </w:r>
      <w:r>
        <w:rPr>
          <w:rFonts w:ascii="Bookman Old Style" w:hAnsi="Bookman Old Style"/>
          <w:sz w:val="24"/>
          <w:szCs w:val="24"/>
        </w:rPr>
        <w:t xml:space="preserve"> Jacque Cage as the Vineyard based Director of Elder Services for the Cape and Islands.</w:t>
      </w:r>
      <w:r w:rsidR="002E15DF">
        <w:rPr>
          <w:rFonts w:ascii="Bookman Old Style" w:hAnsi="Bookman Old Style"/>
          <w:sz w:val="24"/>
          <w:szCs w:val="24"/>
        </w:rPr>
        <w:t xml:space="preserve">                         </w:t>
      </w:r>
    </w:p>
    <w:p w:rsidR="002E15DF" w:rsidRDefault="002E15DF" w:rsidP="002E15DF">
      <w:pPr>
        <w:shd w:val="clear" w:color="auto" w:fill="FFFFFF"/>
        <w:spacing w:after="0" w:line="240" w:lineRule="auto"/>
        <w:rPr>
          <w:rFonts w:ascii="Bookman Old Style" w:hAnsi="Bookman Old Style"/>
          <w:sz w:val="24"/>
          <w:szCs w:val="24"/>
        </w:rPr>
      </w:pPr>
    </w:p>
    <w:p w:rsidR="002E15DF" w:rsidRDefault="002E15DF" w:rsidP="002E15DF">
      <w:pPr>
        <w:shd w:val="clear" w:color="auto" w:fill="FFFFFF"/>
        <w:spacing w:after="0" w:line="240" w:lineRule="auto"/>
        <w:rPr>
          <w:rFonts w:ascii="Bookman Old Style" w:eastAsia="Times New Roman" w:hAnsi="Bookman Old Style"/>
          <w:sz w:val="24"/>
          <w:szCs w:val="24"/>
        </w:rPr>
      </w:pPr>
      <w:r w:rsidRPr="002E15DF">
        <w:rPr>
          <w:rFonts w:ascii="Bookman Old Style" w:eastAsia="Times New Roman" w:hAnsi="Bookman Old Style"/>
          <w:sz w:val="24"/>
          <w:szCs w:val="24"/>
        </w:rPr>
        <w:t xml:space="preserve">7:35   </w:t>
      </w:r>
      <w:r>
        <w:rPr>
          <w:rFonts w:ascii="Bookman Old Style" w:eastAsia="Times New Roman" w:hAnsi="Bookman Old Style"/>
          <w:sz w:val="24"/>
          <w:szCs w:val="24"/>
        </w:rPr>
        <w:tab/>
      </w:r>
      <w:r w:rsidRPr="002E15DF">
        <w:rPr>
          <w:rFonts w:ascii="Bookman Old Style" w:eastAsia="Times New Roman" w:hAnsi="Bookman Old Style"/>
          <w:b/>
          <w:sz w:val="24"/>
          <w:szCs w:val="24"/>
        </w:rPr>
        <w:t>Status of Rural Scholars Project submissions</w:t>
      </w:r>
      <w:r w:rsidR="006F7523">
        <w:rPr>
          <w:rFonts w:ascii="Bookman Old Style" w:eastAsia="Times New Roman" w:hAnsi="Bookman Old Style"/>
          <w:sz w:val="24"/>
          <w:szCs w:val="24"/>
        </w:rPr>
        <w:t>—</w:t>
      </w:r>
    </w:p>
    <w:p w:rsidR="006F7523" w:rsidRDefault="006F7523" w:rsidP="002E15DF">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ab/>
      </w:r>
      <w:r>
        <w:rPr>
          <w:rFonts w:ascii="Bookman Old Style" w:eastAsia="Times New Roman" w:hAnsi="Bookman Old Style"/>
          <w:sz w:val="24"/>
          <w:szCs w:val="24"/>
        </w:rPr>
        <w:tab/>
        <w:t xml:space="preserve">Dan Pesch noted that the Committee was in the process of reviewing proposals.  The Committee has received a number of </w:t>
      </w:r>
      <w:r w:rsidR="00377184">
        <w:rPr>
          <w:rFonts w:ascii="Bookman Old Style" w:eastAsia="Times New Roman" w:hAnsi="Bookman Old Style"/>
          <w:sz w:val="24"/>
          <w:szCs w:val="24"/>
        </w:rPr>
        <w:t>proposals so</w:t>
      </w:r>
      <w:r>
        <w:rPr>
          <w:rFonts w:ascii="Bookman Old Style" w:eastAsia="Times New Roman" w:hAnsi="Bookman Old Style"/>
          <w:sz w:val="24"/>
          <w:szCs w:val="24"/>
        </w:rPr>
        <w:t xml:space="preserve"> far.   The Committee will recommend one proposal to the full Health Coun</w:t>
      </w:r>
      <w:r w:rsidR="004B437E">
        <w:rPr>
          <w:rFonts w:ascii="Bookman Old Style" w:eastAsia="Times New Roman" w:hAnsi="Bookman Old Style"/>
          <w:sz w:val="24"/>
          <w:szCs w:val="24"/>
        </w:rPr>
        <w:t>cil</w:t>
      </w:r>
      <w:r>
        <w:rPr>
          <w:rFonts w:ascii="Bookman Old Style" w:eastAsia="Times New Roman" w:hAnsi="Bookman Old Style"/>
          <w:sz w:val="24"/>
          <w:szCs w:val="24"/>
        </w:rPr>
        <w:t xml:space="preserve"> for approval.  Bob Laskowski</w:t>
      </w:r>
      <w:r w:rsidR="004B437E">
        <w:rPr>
          <w:rFonts w:ascii="Bookman Old Style" w:eastAsia="Times New Roman" w:hAnsi="Bookman Old Style"/>
          <w:sz w:val="24"/>
          <w:szCs w:val="24"/>
        </w:rPr>
        <w:t xml:space="preserve"> asked</w:t>
      </w:r>
      <w:r>
        <w:rPr>
          <w:rFonts w:ascii="Bookman Old Style" w:eastAsia="Times New Roman" w:hAnsi="Bookman Old Style"/>
          <w:sz w:val="24"/>
          <w:szCs w:val="24"/>
        </w:rPr>
        <w:t xml:space="preserve"> that the proposals that </w:t>
      </w:r>
      <w:r w:rsidR="004B437E">
        <w:rPr>
          <w:rFonts w:ascii="Bookman Old Style" w:eastAsia="Times New Roman" w:hAnsi="Bookman Old Style"/>
          <w:sz w:val="24"/>
          <w:szCs w:val="24"/>
        </w:rPr>
        <w:t xml:space="preserve">are </w:t>
      </w:r>
      <w:r>
        <w:rPr>
          <w:rFonts w:ascii="Bookman Old Style" w:eastAsia="Times New Roman" w:hAnsi="Bookman Old Style"/>
          <w:sz w:val="24"/>
          <w:szCs w:val="24"/>
        </w:rPr>
        <w:t>not finall</w:t>
      </w:r>
      <w:r w:rsidR="004B437E">
        <w:rPr>
          <w:rFonts w:ascii="Bookman Old Style" w:eastAsia="Times New Roman" w:hAnsi="Bookman Old Style"/>
          <w:sz w:val="24"/>
          <w:szCs w:val="24"/>
        </w:rPr>
        <w:t xml:space="preserve">y recommended by the Committee </w:t>
      </w:r>
      <w:r>
        <w:rPr>
          <w:rFonts w:ascii="Bookman Old Style" w:eastAsia="Times New Roman" w:hAnsi="Bookman Old Style"/>
          <w:sz w:val="24"/>
          <w:szCs w:val="24"/>
        </w:rPr>
        <w:t>also be shared with the Health Council. He noted that these proposals are likely to be important and may become agenda items for future Health Council priorities, despite not being chosen as a Rural Scholar activity.</w:t>
      </w:r>
    </w:p>
    <w:p w:rsidR="002E15DF" w:rsidRDefault="002E15DF" w:rsidP="002E15DF">
      <w:pPr>
        <w:shd w:val="clear" w:color="auto" w:fill="FFFFFF"/>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       </w:t>
      </w:r>
    </w:p>
    <w:p w:rsidR="002E15DF" w:rsidRPr="002E15DF" w:rsidRDefault="002E15DF" w:rsidP="002E15DF">
      <w:pPr>
        <w:shd w:val="clear" w:color="auto" w:fill="FFFFFF"/>
        <w:spacing w:after="0" w:line="240" w:lineRule="auto"/>
        <w:rPr>
          <w:rFonts w:ascii="Bookman Old Style" w:hAnsi="Bookman Old Style"/>
          <w:sz w:val="24"/>
          <w:szCs w:val="24"/>
        </w:rPr>
      </w:pPr>
    </w:p>
    <w:p w:rsidR="002E15DF" w:rsidRDefault="002E15DF" w:rsidP="00470EFE">
      <w:pPr>
        <w:shd w:val="clear" w:color="auto" w:fill="FFFFFF"/>
        <w:spacing w:after="0" w:line="240" w:lineRule="auto"/>
        <w:rPr>
          <w:rFonts w:ascii="Bookman Old Style" w:eastAsia="Times New Roman" w:hAnsi="Bookman Old Style"/>
          <w:sz w:val="24"/>
          <w:szCs w:val="24"/>
        </w:rPr>
      </w:pPr>
      <w:r w:rsidRPr="002E15DF">
        <w:rPr>
          <w:rFonts w:ascii="Bookman Old Style" w:eastAsia="Times New Roman" w:hAnsi="Bookman Old Style"/>
          <w:sz w:val="24"/>
          <w:szCs w:val="24"/>
        </w:rPr>
        <w:t>7:40  </w:t>
      </w:r>
      <w:r>
        <w:rPr>
          <w:rFonts w:ascii="Bookman Old Style" w:eastAsia="Times New Roman" w:hAnsi="Bookman Old Style"/>
          <w:sz w:val="24"/>
          <w:szCs w:val="24"/>
        </w:rPr>
        <w:tab/>
      </w:r>
      <w:r>
        <w:rPr>
          <w:rFonts w:ascii="Bookman Old Style" w:eastAsia="Times New Roman" w:hAnsi="Bookman Old Style"/>
          <w:sz w:val="24"/>
          <w:szCs w:val="24"/>
        </w:rPr>
        <w:tab/>
      </w:r>
      <w:r w:rsidRPr="002E15DF">
        <w:rPr>
          <w:rFonts w:ascii="Bookman Old Style" w:eastAsia="Times New Roman" w:hAnsi="Bookman Old Style"/>
          <w:b/>
          <w:sz w:val="24"/>
          <w:szCs w:val="24"/>
        </w:rPr>
        <w:t>Health Council Member Feedback on new website</w:t>
      </w:r>
      <w:r w:rsidRPr="002E15DF">
        <w:rPr>
          <w:rFonts w:ascii="Bookman Old Style" w:eastAsia="Times New Roman" w:hAnsi="Bookman Old Style"/>
          <w:sz w:val="24"/>
          <w:szCs w:val="24"/>
        </w:rPr>
        <w:t xml:space="preserve"> </w:t>
      </w:r>
      <w:r w:rsidR="00756B9C">
        <w:rPr>
          <w:rFonts w:ascii="Bookman Old Style" w:eastAsia="Times New Roman" w:hAnsi="Bookman Old Style"/>
          <w:sz w:val="24"/>
          <w:szCs w:val="24"/>
        </w:rPr>
        <w:t>–</w:t>
      </w:r>
      <w:r w:rsidRPr="002E15DF">
        <w:rPr>
          <w:rFonts w:ascii="Bookman Old Style" w:eastAsia="Times New Roman" w:hAnsi="Bookman Old Style"/>
          <w:sz w:val="24"/>
          <w:szCs w:val="24"/>
        </w:rPr>
        <w:t>Victoria</w:t>
      </w:r>
      <w:r w:rsidR="00756B9C">
        <w:rPr>
          <w:rFonts w:ascii="Bookman Old Style" w:eastAsia="Times New Roman" w:hAnsi="Bookman Old Style"/>
          <w:sz w:val="24"/>
          <w:szCs w:val="24"/>
        </w:rPr>
        <w:t xml:space="preserve">                              </w:t>
      </w:r>
      <w:r w:rsidR="00470EFE">
        <w:rPr>
          <w:rFonts w:ascii="Bookman Old Style" w:eastAsia="Times New Roman" w:hAnsi="Bookman Old Style"/>
          <w:sz w:val="24"/>
          <w:szCs w:val="24"/>
        </w:rPr>
        <w:t xml:space="preserve">           </w:t>
      </w:r>
      <w:r w:rsidR="00841484">
        <w:rPr>
          <w:rFonts w:ascii="Bookman Old Style" w:eastAsia="Times New Roman" w:hAnsi="Bookman Old Style"/>
          <w:sz w:val="24"/>
          <w:szCs w:val="24"/>
        </w:rPr>
        <w:t>Haeselbarth</w:t>
      </w:r>
      <w:r w:rsidRPr="002E15DF">
        <w:rPr>
          <w:rFonts w:ascii="Bookman Old Style" w:eastAsia="Times New Roman" w:hAnsi="Bookman Old Style"/>
          <w:sz w:val="24"/>
          <w:szCs w:val="24"/>
        </w:rPr>
        <w:t xml:space="preserve"> and </w:t>
      </w:r>
      <w:r>
        <w:rPr>
          <w:rFonts w:ascii="Bookman Old Style" w:eastAsia="Times New Roman" w:hAnsi="Bookman Old Style"/>
          <w:sz w:val="24"/>
          <w:szCs w:val="24"/>
        </w:rPr>
        <w:t>Charlie</w:t>
      </w:r>
      <w:r w:rsidR="00756B9C">
        <w:rPr>
          <w:rFonts w:ascii="Bookman Old Style" w:eastAsia="Times New Roman" w:hAnsi="Bookman Old Style"/>
          <w:sz w:val="24"/>
          <w:szCs w:val="24"/>
        </w:rPr>
        <w:t xml:space="preserve"> Hodge</w:t>
      </w:r>
      <w:r w:rsidR="00CD0706">
        <w:rPr>
          <w:rFonts w:ascii="Bookman Old Style" w:eastAsia="Times New Roman" w:hAnsi="Bookman Old Style"/>
          <w:sz w:val="24"/>
          <w:szCs w:val="24"/>
        </w:rPr>
        <w:t>—Health Council member feedback on the new website was overwhelmingly positive.  Charlie thanked Victoria and other Communication Workgroup members for their excellent work.</w:t>
      </w:r>
    </w:p>
    <w:p w:rsidR="00CD0706" w:rsidRDefault="00CD0706" w:rsidP="009302A1">
      <w:pPr>
        <w:shd w:val="clear" w:color="auto" w:fill="FFFFFF"/>
        <w:spacing w:after="0" w:line="240" w:lineRule="auto"/>
        <w:rPr>
          <w:rFonts w:ascii="Bookman Old Style" w:eastAsia="Times New Roman" w:hAnsi="Bookman Old Style"/>
          <w:sz w:val="24"/>
          <w:szCs w:val="24"/>
        </w:rPr>
      </w:pPr>
    </w:p>
    <w:p w:rsidR="00CD0706" w:rsidRDefault="00CD0706" w:rsidP="009302A1">
      <w:pPr>
        <w:shd w:val="clear" w:color="auto" w:fill="FFFFFF"/>
        <w:spacing w:after="0" w:line="240" w:lineRule="auto"/>
        <w:rPr>
          <w:rFonts w:ascii="Bookman Old Style" w:eastAsia="Times New Roman" w:hAnsi="Bookman Old Style"/>
          <w:sz w:val="24"/>
          <w:szCs w:val="24"/>
        </w:rPr>
      </w:pPr>
    </w:p>
    <w:p w:rsidR="000939E4" w:rsidRDefault="009302A1" w:rsidP="009302A1">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 xml:space="preserve">7:50   </w:t>
      </w:r>
      <w:r>
        <w:rPr>
          <w:rFonts w:ascii="Bookman Old Style" w:eastAsia="Times New Roman" w:hAnsi="Bookman Old Style"/>
          <w:sz w:val="24"/>
          <w:szCs w:val="24"/>
        </w:rPr>
        <w:tab/>
      </w:r>
      <w:r w:rsidRPr="009302A1">
        <w:rPr>
          <w:rFonts w:ascii="Bookman Old Style" w:eastAsia="Times New Roman" w:hAnsi="Bookman Old Style"/>
          <w:b/>
          <w:sz w:val="24"/>
          <w:szCs w:val="24"/>
        </w:rPr>
        <w:t>Martha’s Vineyard Hospital</w:t>
      </w:r>
      <w:r>
        <w:rPr>
          <w:rFonts w:ascii="Bookman Old Style" w:eastAsia="Times New Roman" w:hAnsi="Bookman Old Style"/>
          <w:b/>
          <w:sz w:val="24"/>
          <w:szCs w:val="24"/>
        </w:rPr>
        <w:t xml:space="preserve"> Update-</w:t>
      </w:r>
      <w:r w:rsidRPr="009302A1">
        <w:rPr>
          <w:rFonts w:ascii="Bookman Old Style" w:eastAsia="Times New Roman" w:hAnsi="Bookman Old Style"/>
          <w:b/>
          <w:sz w:val="24"/>
          <w:szCs w:val="24"/>
        </w:rPr>
        <w:t xml:space="preserve"> CEO </w:t>
      </w:r>
      <w:r w:rsidR="002E15DF" w:rsidRPr="002E15DF">
        <w:rPr>
          <w:rFonts w:ascii="Bookman Old Style" w:eastAsia="Times New Roman" w:hAnsi="Bookman Old Style"/>
          <w:b/>
          <w:sz w:val="24"/>
          <w:szCs w:val="24"/>
        </w:rPr>
        <w:t xml:space="preserve">Joe </w:t>
      </w:r>
      <w:proofErr w:type="spellStart"/>
      <w:r w:rsidR="002E15DF" w:rsidRPr="002E15DF">
        <w:rPr>
          <w:rFonts w:ascii="Bookman Old Style" w:eastAsia="Times New Roman" w:hAnsi="Bookman Old Style"/>
          <w:b/>
          <w:sz w:val="24"/>
          <w:szCs w:val="24"/>
        </w:rPr>
        <w:t>Woodin</w:t>
      </w:r>
      <w:proofErr w:type="spellEnd"/>
      <w:r w:rsidR="002E15DF" w:rsidRPr="002E15DF">
        <w:rPr>
          <w:rFonts w:ascii="Bookman Old Style" w:eastAsia="Times New Roman" w:hAnsi="Bookman Old Style"/>
          <w:sz w:val="24"/>
          <w:szCs w:val="24"/>
        </w:rPr>
        <w:t>--</w:t>
      </w:r>
      <w:r>
        <w:rPr>
          <w:rFonts w:ascii="Bookman Old Style" w:eastAsia="Times New Roman" w:hAnsi="Bookman Old Style"/>
          <w:sz w:val="24"/>
          <w:szCs w:val="24"/>
        </w:rPr>
        <w:t xml:space="preserve">    </w:t>
      </w:r>
    </w:p>
    <w:p w:rsidR="009302A1" w:rsidRDefault="000939E4" w:rsidP="009302A1">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lastRenderedPageBreak/>
        <w:tab/>
      </w:r>
      <w:r>
        <w:rPr>
          <w:rFonts w:ascii="Bookman Old Style" w:eastAsia="Times New Roman" w:hAnsi="Bookman Old Style"/>
          <w:sz w:val="24"/>
          <w:szCs w:val="24"/>
        </w:rPr>
        <w:tab/>
        <w:t xml:space="preserve">Joe Wooden gave a presentation concerning MV Hospital.  He began by reiterating the Hospital’s mission of service to the community.  He noted that this mission guides the decisions that that the hospital makes every day. He then briefly summarized the Hospital’s history and highlighted important developments.  These included the affiliation with MGH </w:t>
      </w:r>
      <w:r w:rsidR="00377184">
        <w:rPr>
          <w:rFonts w:ascii="Bookman Old Style" w:eastAsia="Times New Roman" w:hAnsi="Bookman Old Style"/>
          <w:sz w:val="24"/>
          <w:szCs w:val="24"/>
        </w:rPr>
        <w:t>that</w:t>
      </w:r>
      <w:r>
        <w:rPr>
          <w:rFonts w:ascii="Bookman Old Style" w:eastAsia="Times New Roman" w:hAnsi="Bookman Old Style"/>
          <w:sz w:val="24"/>
          <w:szCs w:val="24"/>
        </w:rPr>
        <w:t xml:space="preserve"> occurred in 2004.  Joe stated that the affiliation has had very important benefits for the community and for the hospital’s physicians by dramatically improving access to critically needed services that MGH has.  In particular, he cited the ease of transfer of patients to MGH, the helpfulness of remote monitoring of the Hospital’s ICU,</w:t>
      </w:r>
      <w:r w:rsidR="00082BCF">
        <w:rPr>
          <w:rFonts w:ascii="Bookman Old Style" w:eastAsia="Times New Roman" w:hAnsi="Bookman Old Style"/>
          <w:sz w:val="24"/>
          <w:szCs w:val="24"/>
        </w:rPr>
        <w:t xml:space="preserve"> Pain Management</w:t>
      </w:r>
      <w:r>
        <w:rPr>
          <w:rFonts w:ascii="Bookman Old Style" w:eastAsia="Times New Roman" w:hAnsi="Bookman Old Style"/>
          <w:sz w:val="24"/>
          <w:szCs w:val="24"/>
        </w:rPr>
        <w:t xml:space="preserve"> and other telemedicine services.  He then reviewed briefly the master planning process that the hospital has engaged in during the last year.  The previous master plan had been done prior to the development of the new hospital building and was now outdated.  Joe noted that the population estimates on which the new Master Plan were based were relatively “stable.”  Several members of the Health Council pointed out projections that predicted a dramatic increase in the number of full-time Vineyard residents over the age of 65 that is anticipated by 2030.  They urged that this fact be considered as the Hospital considers its planning efforts. </w:t>
      </w:r>
      <w:r w:rsidR="00082BCF">
        <w:rPr>
          <w:rFonts w:ascii="Bookman Old Style" w:eastAsia="Times New Roman" w:hAnsi="Bookman Old Style"/>
          <w:sz w:val="24"/>
          <w:szCs w:val="24"/>
        </w:rPr>
        <w:t xml:space="preserve">Joe further noted that the current hospital site poses some </w:t>
      </w:r>
      <w:r w:rsidR="00377184">
        <w:rPr>
          <w:rFonts w:ascii="Bookman Old Style" w:eastAsia="Times New Roman" w:hAnsi="Bookman Old Style"/>
          <w:sz w:val="24"/>
          <w:szCs w:val="24"/>
        </w:rPr>
        <w:t>severe</w:t>
      </w:r>
      <w:r w:rsidR="00082BCF">
        <w:rPr>
          <w:rFonts w:ascii="Bookman Old Style" w:eastAsia="Times New Roman" w:hAnsi="Bookman Old Style"/>
          <w:sz w:val="24"/>
          <w:szCs w:val="24"/>
        </w:rPr>
        <w:t xml:space="preserve"> constraints on future physical campus development.  In particular, the desirability of on campus temporary housing for hospital employees hired to meet the summer season demand is not easily </w:t>
      </w:r>
      <w:r w:rsidR="00377184">
        <w:rPr>
          <w:rFonts w:ascii="Bookman Old Style" w:eastAsia="Times New Roman" w:hAnsi="Bookman Old Style"/>
          <w:sz w:val="24"/>
          <w:szCs w:val="24"/>
        </w:rPr>
        <w:t>accommodated</w:t>
      </w:r>
      <w:r w:rsidR="00082BCF">
        <w:rPr>
          <w:rFonts w:ascii="Bookman Old Style" w:eastAsia="Times New Roman" w:hAnsi="Bookman Old Style"/>
          <w:sz w:val="24"/>
          <w:szCs w:val="24"/>
        </w:rPr>
        <w:t xml:space="preserve"> by the site.   Other topics discussed included:  Primary care services; Mental Health service needs; the implementation of the EPIC electronic health record and population health initiatives. There was some discussion on the recent decision by the Hospital to close its independent living units. Joe reported that the units were currently underused and a </w:t>
      </w:r>
      <w:r w:rsidR="00377184">
        <w:rPr>
          <w:rFonts w:ascii="Bookman Old Style" w:eastAsia="Times New Roman" w:hAnsi="Bookman Old Style"/>
          <w:sz w:val="24"/>
          <w:szCs w:val="24"/>
        </w:rPr>
        <w:t>significant</w:t>
      </w:r>
      <w:r w:rsidR="00082BCF">
        <w:rPr>
          <w:rFonts w:ascii="Bookman Old Style" w:eastAsia="Times New Roman" w:hAnsi="Bookman Old Style"/>
          <w:sz w:val="24"/>
          <w:szCs w:val="24"/>
        </w:rPr>
        <w:t xml:space="preserve"> financial burden for the Hospital.  He was committed to helping find suitable </w:t>
      </w:r>
      <w:r w:rsidR="00C21C4E">
        <w:rPr>
          <w:rFonts w:ascii="Bookman Old Style" w:eastAsia="Times New Roman" w:hAnsi="Bookman Old Style"/>
          <w:sz w:val="24"/>
          <w:szCs w:val="24"/>
        </w:rPr>
        <w:t xml:space="preserve">new living </w:t>
      </w:r>
      <w:r w:rsidR="00377184">
        <w:rPr>
          <w:rFonts w:ascii="Bookman Old Style" w:eastAsia="Times New Roman" w:hAnsi="Bookman Old Style"/>
          <w:sz w:val="24"/>
          <w:szCs w:val="24"/>
        </w:rPr>
        <w:t>accommodations</w:t>
      </w:r>
      <w:r w:rsidR="00C21C4E">
        <w:rPr>
          <w:rFonts w:ascii="Bookman Old Style" w:eastAsia="Times New Roman" w:hAnsi="Bookman Old Style"/>
          <w:sz w:val="24"/>
          <w:szCs w:val="24"/>
        </w:rPr>
        <w:t xml:space="preserve"> for current residents. </w:t>
      </w:r>
      <w:r w:rsidR="00377184">
        <w:rPr>
          <w:rFonts w:ascii="Bookman Old Style" w:eastAsia="Times New Roman" w:hAnsi="Bookman Old Style"/>
          <w:sz w:val="24"/>
          <w:szCs w:val="24"/>
        </w:rPr>
        <w:t xml:space="preserve">Joe ended the discussion by thanking the Health Council for the invitation to meet and by emphasizing his and the Hospital’s interest in “innovative” ideas that could better serve the community.                                                                     </w:t>
      </w:r>
    </w:p>
    <w:p w:rsidR="009302A1" w:rsidRDefault="009302A1" w:rsidP="009302A1">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 xml:space="preserve">                           </w:t>
      </w:r>
    </w:p>
    <w:p w:rsidR="009302A1" w:rsidRPr="002E15DF" w:rsidRDefault="009302A1" w:rsidP="002E15DF">
      <w:pPr>
        <w:shd w:val="clear" w:color="auto" w:fill="FFFFFF"/>
        <w:spacing w:after="0" w:line="240" w:lineRule="auto"/>
        <w:rPr>
          <w:rFonts w:ascii="Bookman Old Style" w:eastAsia="Times New Roman" w:hAnsi="Bookman Old Style"/>
          <w:sz w:val="24"/>
          <w:szCs w:val="24"/>
        </w:rPr>
      </w:pPr>
    </w:p>
    <w:p w:rsidR="002E15DF" w:rsidRDefault="002E15DF" w:rsidP="002E15DF">
      <w:pPr>
        <w:shd w:val="clear" w:color="auto" w:fill="FFFFFF"/>
        <w:spacing w:after="0" w:line="240" w:lineRule="auto"/>
        <w:rPr>
          <w:rFonts w:ascii="Bookman Old Style" w:eastAsia="Times New Roman" w:hAnsi="Bookman Old Style"/>
          <w:sz w:val="24"/>
          <w:szCs w:val="24"/>
        </w:rPr>
      </w:pPr>
      <w:r w:rsidRPr="002E15DF">
        <w:rPr>
          <w:rFonts w:ascii="Bookman Old Style" w:eastAsia="Times New Roman" w:hAnsi="Bookman Old Style"/>
          <w:sz w:val="24"/>
          <w:szCs w:val="24"/>
        </w:rPr>
        <w:t>8:</w:t>
      </w:r>
      <w:r w:rsidR="00C21C4E">
        <w:rPr>
          <w:rFonts w:ascii="Bookman Old Style" w:eastAsia="Times New Roman" w:hAnsi="Bookman Old Style"/>
          <w:sz w:val="24"/>
          <w:szCs w:val="24"/>
        </w:rPr>
        <w:t>55</w:t>
      </w:r>
      <w:r w:rsidR="0069644A">
        <w:rPr>
          <w:rFonts w:ascii="Bookman Old Style" w:eastAsia="Times New Roman" w:hAnsi="Bookman Old Style"/>
          <w:sz w:val="24"/>
          <w:szCs w:val="24"/>
        </w:rPr>
        <w:tab/>
      </w:r>
      <w:r w:rsidR="0069644A">
        <w:rPr>
          <w:rFonts w:ascii="Bookman Old Style" w:eastAsia="Times New Roman" w:hAnsi="Bookman Old Style"/>
          <w:sz w:val="24"/>
          <w:szCs w:val="24"/>
        </w:rPr>
        <w:tab/>
      </w:r>
      <w:r w:rsidR="009302A1" w:rsidRPr="009302A1">
        <w:rPr>
          <w:rFonts w:ascii="Bookman Old Style" w:eastAsia="Times New Roman" w:hAnsi="Bookman Old Style"/>
          <w:b/>
          <w:sz w:val="24"/>
          <w:szCs w:val="24"/>
        </w:rPr>
        <w:t>Committee/Working Group Updates</w:t>
      </w:r>
      <w:r w:rsidR="009302A1">
        <w:rPr>
          <w:rFonts w:ascii="Bookman Old Style" w:eastAsia="Times New Roman" w:hAnsi="Bookman Old Style"/>
          <w:sz w:val="24"/>
          <w:szCs w:val="24"/>
        </w:rPr>
        <w:t>—Chairs of Committee/Working Groups</w:t>
      </w:r>
      <w:r w:rsidR="00C21C4E">
        <w:rPr>
          <w:rFonts w:ascii="Bookman Old Style" w:eastAsia="Times New Roman" w:hAnsi="Bookman Old Style"/>
          <w:sz w:val="24"/>
          <w:szCs w:val="24"/>
        </w:rPr>
        <w:t xml:space="preserve">       None other than reported above</w:t>
      </w:r>
    </w:p>
    <w:p w:rsidR="009302A1" w:rsidRDefault="009302A1" w:rsidP="002E15DF">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sz w:val="24"/>
          <w:szCs w:val="24"/>
        </w:rPr>
        <w:t xml:space="preserve">                            </w:t>
      </w:r>
    </w:p>
    <w:p w:rsidR="009302A1" w:rsidRDefault="00C21C4E" w:rsidP="00C21C4E">
      <w:pPr>
        <w:shd w:val="clear" w:color="auto" w:fill="FFFFFF"/>
        <w:spacing w:after="0" w:line="240" w:lineRule="auto"/>
        <w:rPr>
          <w:rFonts w:ascii="Bookman Old Style" w:eastAsia="Times New Roman" w:hAnsi="Bookman Old Style"/>
          <w:sz w:val="24"/>
          <w:szCs w:val="24"/>
        </w:rPr>
      </w:pPr>
      <w:r>
        <w:rPr>
          <w:rFonts w:ascii="Bookman Old Style" w:eastAsia="Times New Roman" w:hAnsi="Bookman Old Style"/>
          <w:b/>
          <w:sz w:val="24"/>
          <w:szCs w:val="24"/>
        </w:rPr>
        <w:t xml:space="preserve"> </w:t>
      </w:r>
      <w:r w:rsidRPr="00C21C4E">
        <w:rPr>
          <w:rFonts w:ascii="Bookman Old Style" w:eastAsia="Times New Roman" w:hAnsi="Bookman Old Style"/>
          <w:sz w:val="24"/>
          <w:szCs w:val="24"/>
        </w:rPr>
        <w:t>8:55</w:t>
      </w:r>
      <w:r w:rsidRPr="00C21C4E">
        <w:rPr>
          <w:rFonts w:ascii="Bookman Old Style" w:eastAsia="Times New Roman" w:hAnsi="Bookman Old Style"/>
          <w:sz w:val="24"/>
          <w:szCs w:val="24"/>
        </w:rPr>
        <w:tab/>
      </w:r>
      <w:r>
        <w:rPr>
          <w:rFonts w:ascii="Bookman Old Style" w:eastAsia="Times New Roman" w:hAnsi="Bookman Old Style"/>
          <w:b/>
          <w:sz w:val="24"/>
          <w:szCs w:val="24"/>
        </w:rPr>
        <w:tab/>
      </w:r>
      <w:r w:rsidR="009302A1" w:rsidRPr="009302A1">
        <w:rPr>
          <w:rFonts w:ascii="Bookman Old Style" w:eastAsia="Times New Roman" w:hAnsi="Bookman Old Style"/>
          <w:b/>
          <w:sz w:val="24"/>
          <w:szCs w:val="24"/>
        </w:rPr>
        <w:t>Agenda for May Meeting</w:t>
      </w:r>
      <w:r w:rsidR="009302A1">
        <w:rPr>
          <w:rFonts w:ascii="Bookman Old Style" w:eastAsia="Times New Roman" w:hAnsi="Bookman Old Style"/>
          <w:sz w:val="24"/>
          <w:szCs w:val="24"/>
        </w:rPr>
        <w:t xml:space="preserve"> –</w:t>
      </w:r>
      <w:r>
        <w:rPr>
          <w:rFonts w:ascii="Bookman Old Style" w:eastAsia="Times New Roman" w:hAnsi="Bookman Old Style"/>
          <w:sz w:val="24"/>
          <w:szCs w:val="24"/>
        </w:rPr>
        <w:t>Charlie Hodg</w:t>
      </w:r>
      <w:r w:rsidR="004B437E">
        <w:rPr>
          <w:rFonts w:ascii="Bookman Old Style" w:eastAsia="Times New Roman" w:hAnsi="Bookman Old Style"/>
          <w:sz w:val="24"/>
          <w:szCs w:val="24"/>
        </w:rPr>
        <w:t>e announced that the Coordinati</w:t>
      </w:r>
      <w:r>
        <w:rPr>
          <w:rFonts w:ascii="Bookman Old Style" w:eastAsia="Times New Roman" w:hAnsi="Bookman Old Style"/>
          <w:sz w:val="24"/>
          <w:szCs w:val="24"/>
        </w:rPr>
        <w:t>ng Committee was completing its review of the Health Council Bylaws. He planned on distributing suggested changes for review, discussion and potential approval at the May meeting.</w:t>
      </w:r>
    </w:p>
    <w:p w:rsidR="00C21C4E" w:rsidRPr="002E15DF" w:rsidRDefault="00C21C4E" w:rsidP="00C21C4E">
      <w:pPr>
        <w:shd w:val="clear" w:color="auto" w:fill="FFFFFF"/>
        <w:spacing w:after="0" w:line="240" w:lineRule="auto"/>
        <w:rPr>
          <w:rFonts w:ascii="Bookman Old Style" w:eastAsia="Times New Roman" w:hAnsi="Bookman Old Style"/>
          <w:sz w:val="24"/>
          <w:szCs w:val="24"/>
        </w:rPr>
      </w:pPr>
    </w:p>
    <w:p w:rsidR="00F923B9" w:rsidRPr="002E15DF" w:rsidRDefault="006E3635" w:rsidP="002E15DF">
      <w:pPr>
        <w:spacing w:after="0"/>
        <w:rPr>
          <w:rFonts w:ascii="Bookman Old Style" w:hAnsi="Bookman Old Style"/>
          <w:sz w:val="24"/>
          <w:szCs w:val="24"/>
        </w:rPr>
      </w:pPr>
      <w:r w:rsidRPr="002E15DF">
        <w:rPr>
          <w:rFonts w:ascii="Bookman Old Style" w:hAnsi="Bookman Old Style"/>
          <w:sz w:val="24"/>
          <w:szCs w:val="24"/>
        </w:rPr>
        <w:t xml:space="preserve">9:00 AM      </w:t>
      </w:r>
      <w:proofErr w:type="gramStart"/>
      <w:r w:rsidR="00671926">
        <w:rPr>
          <w:rFonts w:ascii="Bookman Old Style" w:hAnsi="Bookman Old Style"/>
          <w:b/>
          <w:sz w:val="24"/>
          <w:szCs w:val="24"/>
        </w:rPr>
        <w:t xml:space="preserve">Meeting </w:t>
      </w:r>
      <w:r w:rsidRPr="002E15DF">
        <w:rPr>
          <w:rFonts w:ascii="Bookman Old Style" w:hAnsi="Bookman Old Style"/>
          <w:sz w:val="24"/>
          <w:szCs w:val="24"/>
        </w:rPr>
        <w:t xml:space="preserve"> </w:t>
      </w:r>
      <w:r w:rsidRPr="0069644A">
        <w:rPr>
          <w:rFonts w:ascii="Bookman Old Style" w:hAnsi="Bookman Old Style"/>
          <w:b/>
          <w:sz w:val="24"/>
          <w:szCs w:val="24"/>
        </w:rPr>
        <w:t>Adjourn</w:t>
      </w:r>
      <w:r w:rsidR="00671926">
        <w:rPr>
          <w:rFonts w:ascii="Bookman Old Style" w:hAnsi="Bookman Old Style"/>
          <w:b/>
          <w:sz w:val="24"/>
          <w:szCs w:val="24"/>
        </w:rPr>
        <w:t>ed</w:t>
      </w:r>
      <w:proofErr w:type="gramEnd"/>
    </w:p>
    <w:p w:rsidR="00027100" w:rsidRDefault="000C296C" w:rsidP="000C296C">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rsidR="00F505E4" w:rsidRPr="0069644A" w:rsidRDefault="00F505E4" w:rsidP="00EE3898">
      <w:pPr>
        <w:spacing w:after="0"/>
        <w:jc w:val="center"/>
        <w:rPr>
          <w:rFonts w:ascii="Bookman Old Style" w:hAnsi="Bookman Old Style"/>
          <w:i/>
          <w:sz w:val="28"/>
          <w:szCs w:val="28"/>
        </w:rPr>
      </w:pPr>
    </w:p>
    <w:sectPr w:rsidR="00F505E4" w:rsidRPr="0069644A" w:rsidSect="00D723C3">
      <w:headerReference w:type="even" r:id="rId8"/>
      <w:headerReference w:type="default" r:id="rId9"/>
      <w:footerReference w:type="even" r:id="rId10"/>
      <w:footerReference w:type="default" r:id="rId11"/>
      <w:headerReference w:type="first" r:id="rId12"/>
      <w:footerReference w:type="first" r:id="rId13"/>
      <w:pgSz w:w="12240" w:h="15840"/>
      <w:pgMar w:top="1440" w:right="90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E3" w:rsidRDefault="00E150E3" w:rsidP="00527311">
      <w:pPr>
        <w:spacing w:after="0" w:line="240" w:lineRule="auto"/>
      </w:pPr>
      <w:r>
        <w:separator/>
      </w:r>
    </w:p>
  </w:endnote>
  <w:endnote w:type="continuationSeparator" w:id="0">
    <w:p w:rsidR="00E150E3" w:rsidRDefault="00E150E3" w:rsidP="0052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E3" w:rsidRDefault="00E150E3" w:rsidP="00527311">
      <w:pPr>
        <w:spacing w:after="0" w:line="240" w:lineRule="auto"/>
      </w:pPr>
      <w:r>
        <w:separator/>
      </w:r>
    </w:p>
  </w:footnote>
  <w:footnote w:type="continuationSeparator" w:id="0">
    <w:p w:rsidR="00E150E3" w:rsidRDefault="00E150E3" w:rsidP="00527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1" w:rsidRDefault="00527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44"/>
    <w:multiLevelType w:val="hybridMultilevel"/>
    <w:tmpl w:val="9F3640EC"/>
    <w:lvl w:ilvl="0" w:tplc="E4AAFFCA">
      <w:numFmt w:val="bullet"/>
      <w:lvlText w:val="-"/>
      <w:lvlJc w:val="left"/>
      <w:pPr>
        <w:ind w:left="2520" w:hanging="360"/>
      </w:pPr>
      <w:rPr>
        <w:rFonts w:ascii="Bookman Old Style" w:eastAsia="Calibri" w:hAnsi="Bookman Old Styl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3842039"/>
    <w:multiLevelType w:val="hybridMultilevel"/>
    <w:tmpl w:val="EA9CEC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59A0778"/>
    <w:multiLevelType w:val="hybridMultilevel"/>
    <w:tmpl w:val="4BE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A1F31"/>
    <w:multiLevelType w:val="hybridMultilevel"/>
    <w:tmpl w:val="4B3CCBE2"/>
    <w:lvl w:ilvl="0" w:tplc="C78A74F4">
      <w:numFmt w:val="bullet"/>
      <w:lvlText w:val="-"/>
      <w:lvlJc w:val="left"/>
      <w:pPr>
        <w:ind w:left="2520" w:hanging="360"/>
      </w:pPr>
      <w:rPr>
        <w:rFonts w:ascii="Bookman Old Style" w:eastAsia="Calibri" w:hAnsi="Bookman Old Styl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8BA2DEE"/>
    <w:multiLevelType w:val="hybridMultilevel"/>
    <w:tmpl w:val="30B04B58"/>
    <w:lvl w:ilvl="0" w:tplc="F5FA220A">
      <w:numFmt w:val="bullet"/>
      <w:lvlText w:val="-"/>
      <w:lvlJc w:val="left"/>
      <w:pPr>
        <w:ind w:left="2520" w:hanging="360"/>
      </w:pPr>
      <w:rPr>
        <w:rFonts w:ascii="Bookman Old Style" w:eastAsia="Calibri" w:hAnsi="Bookman Old Styl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BCD116C"/>
    <w:multiLevelType w:val="hybridMultilevel"/>
    <w:tmpl w:val="1CD43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F4C5907"/>
    <w:multiLevelType w:val="hybridMultilevel"/>
    <w:tmpl w:val="554E2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13C0FC5"/>
    <w:multiLevelType w:val="hybridMultilevel"/>
    <w:tmpl w:val="5A5CD0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73083794"/>
    <w:multiLevelType w:val="hybridMultilevel"/>
    <w:tmpl w:val="0430F2C4"/>
    <w:lvl w:ilvl="0" w:tplc="171E3DB6">
      <w:numFmt w:val="bullet"/>
      <w:lvlText w:val="-"/>
      <w:lvlJc w:val="left"/>
      <w:pPr>
        <w:ind w:left="1800" w:hanging="360"/>
      </w:pPr>
      <w:rPr>
        <w:rFonts w:ascii="Bookman Old Style" w:eastAsia="Calibri"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BE84177"/>
    <w:multiLevelType w:val="hybridMultilevel"/>
    <w:tmpl w:val="4052E870"/>
    <w:lvl w:ilvl="0" w:tplc="A64E75BC">
      <w:numFmt w:val="bullet"/>
      <w:lvlText w:val="-"/>
      <w:lvlJc w:val="left"/>
      <w:pPr>
        <w:ind w:left="3240" w:hanging="360"/>
      </w:pPr>
      <w:rPr>
        <w:rFonts w:ascii="Bookman Old Style" w:eastAsia="Calibri" w:hAnsi="Bookman Old Style"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3"/>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337"/>
    <w:rsid w:val="00016ADB"/>
    <w:rsid w:val="00024725"/>
    <w:rsid w:val="00027100"/>
    <w:rsid w:val="00082BCF"/>
    <w:rsid w:val="000939E4"/>
    <w:rsid w:val="00096E0C"/>
    <w:rsid w:val="000C177E"/>
    <w:rsid w:val="000C296C"/>
    <w:rsid w:val="000C7FAD"/>
    <w:rsid w:val="00144D00"/>
    <w:rsid w:val="00163F1A"/>
    <w:rsid w:val="001C5297"/>
    <w:rsid w:val="001D0C22"/>
    <w:rsid w:val="001D477F"/>
    <w:rsid w:val="001D47F9"/>
    <w:rsid w:val="00201EC6"/>
    <w:rsid w:val="00210943"/>
    <w:rsid w:val="0021656C"/>
    <w:rsid w:val="00220F5E"/>
    <w:rsid w:val="00232650"/>
    <w:rsid w:val="00281534"/>
    <w:rsid w:val="002E15DF"/>
    <w:rsid w:val="00342A81"/>
    <w:rsid w:val="003659E2"/>
    <w:rsid w:val="00377184"/>
    <w:rsid w:val="003B0AD1"/>
    <w:rsid w:val="003C1891"/>
    <w:rsid w:val="003E20D6"/>
    <w:rsid w:val="003F3275"/>
    <w:rsid w:val="00447933"/>
    <w:rsid w:val="004631EE"/>
    <w:rsid w:val="00470EFE"/>
    <w:rsid w:val="004B437E"/>
    <w:rsid w:val="004C6B9B"/>
    <w:rsid w:val="004D4159"/>
    <w:rsid w:val="00514BA5"/>
    <w:rsid w:val="005159BF"/>
    <w:rsid w:val="00527311"/>
    <w:rsid w:val="00562B2F"/>
    <w:rsid w:val="005723E5"/>
    <w:rsid w:val="00593E95"/>
    <w:rsid w:val="005C1A33"/>
    <w:rsid w:val="00605208"/>
    <w:rsid w:val="006205F1"/>
    <w:rsid w:val="006546C9"/>
    <w:rsid w:val="00671926"/>
    <w:rsid w:val="00684D94"/>
    <w:rsid w:val="0069644A"/>
    <w:rsid w:val="006A7021"/>
    <w:rsid w:val="006C2B8B"/>
    <w:rsid w:val="006C7C00"/>
    <w:rsid w:val="006E3635"/>
    <w:rsid w:val="006F6DC6"/>
    <w:rsid w:val="006F7523"/>
    <w:rsid w:val="00733B70"/>
    <w:rsid w:val="007453B2"/>
    <w:rsid w:val="00755029"/>
    <w:rsid w:val="00756B9C"/>
    <w:rsid w:val="00776DA9"/>
    <w:rsid w:val="0079452D"/>
    <w:rsid w:val="007B00D2"/>
    <w:rsid w:val="007E0D55"/>
    <w:rsid w:val="00841484"/>
    <w:rsid w:val="00847275"/>
    <w:rsid w:val="008946AE"/>
    <w:rsid w:val="00895604"/>
    <w:rsid w:val="008B6990"/>
    <w:rsid w:val="008C4707"/>
    <w:rsid w:val="008C7111"/>
    <w:rsid w:val="008D302B"/>
    <w:rsid w:val="008D5DCA"/>
    <w:rsid w:val="0090383F"/>
    <w:rsid w:val="0092746F"/>
    <w:rsid w:val="009302A1"/>
    <w:rsid w:val="00966B4B"/>
    <w:rsid w:val="009A62B0"/>
    <w:rsid w:val="009D0959"/>
    <w:rsid w:val="00A25337"/>
    <w:rsid w:val="00A63A01"/>
    <w:rsid w:val="00A63CE9"/>
    <w:rsid w:val="00A677BD"/>
    <w:rsid w:val="00A74E93"/>
    <w:rsid w:val="00A83E55"/>
    <w:rsid w:val="00AB5D37"/>
    <w:rsid w:val="00AD5F00"/>
    <w:rsid w:val="00B108E5"/>
    <w:rsid w:val="00B112A7"/>
    <w:rsid w:val="00B205CA"/>
    <w:rsid w:val="00B26416"/>
    <w:rsid w:val="00B27966"/>
    <w:rsid w:val="00B37C65"/>
    <w:rsid w:val="00B822EA"/>
    <w:rsid w:val="00BE269D"/>
    <w:rsid w:val="00BE4E18"/>
    <w:rsid w:val="00C10CFF"/>
    <w:rsid w:val="00C21C4E"/>
    <w:rsid w:val="00C74D6C"/>
    <w:rsid w:val="00CB23BC"/>
    <w:rsid w:val="00CD0706"/>
    <w:rsid w:val="00CD2855"/>
    <w:rsid w:val="00D51FFB"/>
    <w:rsid w:val="00D553F6"/>
    <w:rsid w:val="00D55B36"/>
    <w:rsid w:val="00D723C3"/>
    <w:rsid w:val="00D92DCB"/>
    <w:rsid w:val="00DA5A3E"/>
    <w:rsid w:val="00DB08B2"/>
    <w:rsid w:val="00DE0838"/>
    <w:rsid w:val="00DE7611"/>
    <w:rsid w:val="00E07BC5"/>
    <w:rsid w:val="00E131F5"/>
    <w:rsid w:val="00E150E3"/>
    <w:rsid w:val="00E167F2"/>
    <w:rsid w:val="00E3350F"/>
    <w:rsid w:val="00E37867"/>
    <w:rsid w:val="00E533A2"/>
    <w:rsid w:val="00E75EF5"/>
    <w:rsid w:val="00E77CCD"/>
    <w:rsid w:val="00E92BAB"/>
    <w:rsid w:val="00EC5ECF"/>
    <w:rsid w:val="00EE27F6"/>
    <w:rsid w:val="00EE3898"/>
    <w:rsid w:val="00F05C46"/>
    <w:rsid w:val="00F14F58"/>
    <w:rsid w:val="00F505E4"/>
    <w:rsid w:val="00F60EF6"/>
    <w:rsid w:val="00F9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C6"/>
    <w:pPr>
      <w:spacing w:after="200" w:line="276" w:lineRule="auto"/>
    </w:pPr>
    <w:rPr>
      <w:sz w:val="22"/>
      <w:szCs w:val="22"/>
    </w:rPr>
  </w:style>
  <w:style w:type="paragraph" w:styleId="Heading1">
    <w:name w:val="heading 1"/>
    <w:basedOn w:val="Normal"/>
    <w:next w:val="Normal"/>
    <w:link w:val="Heading1Char"/>
    <w:qFormat/>
    <w:rsid w:val="00A25337"/>
    <w:pPr>
      <w:keepNext/>
      <w:spacing w:after="0" w:line="240" w:lineRule="auto"/>
      <w:outlineLvl w:val="0"/>
    </w:pPr>
    <w:rPr>
      <w:rFonts w:ascii="Times New Roman" w:eastAsia="Times New Roman" w:hAnsi="Times New Roman"/>
      <w:color w:val="FFFFFF"/>
      <w:sz w:val="40"/>
      <w:szCs w:val="20"/>
    </w:rPr>
  </w:style>
  <w:style w:type="paragraph" w:styleId="Heading2">
    <w:name w:val="heading 2"/>
    <w:basedOn w:val="Normal"/>
    <w:next w:val="Normal"/>
    <w:link w:val="Heading2Char"/>
    <w:qFormat/>
    <w:rsid w:val="00A25337"/>
    <w:pPr>
      <w:keepNext/>
      <w:spacing w:after="0" w:line="240" w:lineRule="auto"/>
      <w:outlineLvl w:val="1"/>
    </w:pPr>
    <w:rPr>
      <w:rFonts w:ascii="Times New Roman" w:eastAsia="Times New Roman" w:hAnsi="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5337"/>
    <w:rPr>
      <w:rFonts w:ascii="Times New Roman" w:eastAsia="Times New Roman" w:hAnsi="Times New Roman" w:cs="Times New Roman"/>
      <w:color w:val="FFFFFF"/>
      <w:sz w:val="40"/>
      <w:szCs w:val="20"/>
    </w:rPr>
  </w:style>
  <w:style w:type="character" w:customStyle="1" w:styleId="Heading2Char">
    <w:name w:val="Heading 2 Char"/>
    <w:link w:val="Heading2"/>
    <w:rsid w:val="00A25337"/>
    <w:rPr>
      <w:rFonts w:ascii="Times New Roman" w:eastAsia="Times New Roman" w:hAnsi="Times New Roman" w:cs="Times New Roman"/>
      <w:b/>
      <w:color w:val="FFFFFF"/>
      <w:sz w:val="40"/>
      <w:szCs w:val="20"/>
    </w:rPr>
  </w:style>
  <w:style w:type="paragraph" w:styleId="BodyText">
    <w:name w:val="Body Text"/>
    <w:basedOn w:val="Normal"/>
    <w:link w:val="BodyTextChar"/>
    <w:rsid w:val="00A25337"/>
    <w:pPr>
      <w:spacing w:after="0" w:line="240" w:lineRule="auto"/>
      <w:jc w:val="center"/>
    </w:pPr>
    <w:rPr>
      <w:rFonts w:ascii="Arial" w:eastAsia="Times New Roman" w:hAnsi="Arial"/>
      <w:spacing w:val="36"/>
      <w:sz w:val="16"/>
      <w:szCs w:val="20"/>
    </w:rPr>
  </w:style>
  <w:style w:type="character" w:customStyle="1" w:styleId="BodyTextChar">
    <w:name w:val="Body Text Char"/>
    <w:link w:val="BodyText"/>
    <w:rsid w:val="00A25337"/>
    <w:rPr>
      <w:rFonts w:ascii="Arial" w:eastAsia="Times New Roman" w:hAnsi="Arial" w:cs="Times New Roman"/>
      <w:spacing w:val="36"/>
      <w:sz w:val="16"/>
      <w:szCs w:val="20"/>
    </w:rPr>
  </w:style>
  <w:style w:type="paragraph" w:styleId="BalloonText">
    <w:name w:val="Balloon Text"/>
    <w:basedOn w:val="Normal"/>
    <w:link w:val="BalloonTextChar"/>
    <w:uiPriority w:val="99"/>
    <w:semiHidden/>
    <w:unhideWhenUsed/>
    <w:rsid w:val="00E378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37867"/>
    <w:rPr>
      <w:rFonts w:ascii="Tahoma" w:hAnsi="Tahoma" w:cs="Tahoma"/>
      <w:sz w:val="16"/>
      <w:szCs w:val="16"/>
    </w:rPr>
  </w:style>
  <w:style w:type="character" w:styleId="Hyperlink">
    <w:name w:val="Hyperlink"/>
    <w:uiPriority w:val="99"/>
    <w:semiHidden/>
    <w:unhideWhenUsed/>
    <w:rsid w:val="00470EFE"/>
    <w:rPr>
      <w:color w:val="0000FF"/>
      <w:u w:val="single"/>
    </w:rPr>
  </w:style>
  <w:style w:type="paragraph" w:styleId="Header">
    <w:name w:val="header"/>
    <w:basedOn w:val="Normal"/>
    <w:link w:val="HeaderChar"/>
    <w:uiPriority w:val="99"/>
    <w:semiHidden/>
    <w:unhideWhenUsed/>
    <w:rsid w:val="00527311"/>
    <w:pPr>
      <w:tabs>
        <w:tab w:val="center" w:pos="4680"/>
        <w:tab w:val="right" w:pos="9360"/>
      </w:tabs>
    </w:pPr>
  </w:style>
  <w:style w:type="character" w:customStyle="1" w:styleId="HeaderChar">
    <w:name w:val="Header Char"/>
    <w:link w:val="Header"/>
    <w:uiPriority w:val="99"/>
    <w:semiHidden/>
    <w:rsid w:val="00527311"/>
    <w:rPr>
      <w:sz w:val="22"/>
      <w:szCs w:val="22"/>
    </w:rPr>
  </w:style>
  <w:style w:type="paragraph" w:styleId="Footer">
    <w:name w:val="footer"/>
    <w:basedOn w:val="Normal"/>
    <w:link w:val="FooterChar"/>
    <w:uiPriority w:val="99"/>
    <w:semiHidden/>
    <w:unhideWhenUsed/>
    <w:rsid w:val="00527311"/>
    <w:pPr>
      <w:tabs>
        <w:tab w:val="center" w:pos="4680"/>
        <w:tab w:val="right" w:pos="9360"/>
      </w:tabs>
    </w:pPr>
  </w:style>
  <w:style w:type="character" w:customStyle="1" w:styleId="FooterChar">
    <w:name w:val="Footer Char"/>
    <w:link w:val="Footer"/>
    <w:uiPriority w:val="99"/>
    <w:semiHidden/>
    <w:rsid w:val="0052731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C6"/>
    <w:pPr>
      <w:spacing w:after="200" w:line="276" w:lineRule="auto"/>
    </w:pPr>
    <w:rPr>
      <w:sz w:val="22"/>
      <w:szCs w:val="22"/>
    </w:rPr>
  </w:style>
  <w:style w:type="paragraph" w:styleId="Heading1">
    <w:name w:val="heading 1"/>
    <w:basedOn w:val="Normal"/>
    <w:next w:val="Normal"/>
    <w:link w:val="Heading1Char"/>
    <w:qFormat/>
    <w:rsid w:val="00A25337"/>
    <w:pPr>
      <w:keepNext/>
      <w:spacing w:after="0" w:line="240" w:lineRule="auto"/>
      <w:outlineLvl w:val="0"/>
    </w:pPr>
    <w:rPr>
      <w:rFonts w:ascii="Times New Roman" w:eastAsia="Times New Roman" w:hAnsi="Times New Roman"/>
      <w:color w:val="FFFFFF"/>
      <w:sz w:val="40"/>
      <w:szCs w:val="20"/>
    </w:rPr>
  </w:style>
  <w:style w:type="paragraph" w:styleId="Heading2">
    <w:name w:val="heading 2"/>
    <w:basedOn w:val="Normal"/>
    <w:next w:val="Normal"/>
    <w:link w:val="Heading2Char"/>
    <w:qFormat/>
    <w:rsid w:val="00A25337"/>
    <w:pPr>
      <w:keepNext/>
      <w:spacing w:after="0" w:line="240" w:lineRule="auto"/>
      <w:outlineLvl w:val="1"/>
    </w:pPr>
    <w:rPr>
      <w:rFonts w:ascii="Times New Roman" w:eastAsia="Times New Roman" w:hAnsi="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5337"/>
    <w:rPr>
      <w:rFonts w:ascii="Times New Roman" w:eastAsia="Times New Roman" w:hAnsi="Times New Roman" w:cs="Times New Roman"/>
      <w:color w:val="FFFFFF"/>
      <w:sz w:val="40"/>
      <w:szCs w:val="20"/>
    </w:rPr>
  </w:style>
  <w:style w:type="character" w:customStyle="1" w:styleId="Heading2Char">
    <w:name w:val="Heading 2 Char"/>
    <w:link w:val="Heading2"/>
    <w:rsid w:val="00A25337"/>
    <w:rPr>
      <w:rFonts w:ascii="Times New Roman" w:eastAsia="Times New Roman" w:hAnsi="Times New Roman" w:cs="Times New Roman"/>
      <w:b/>
      <w:color w:val="FFFFFF"/>
      <w:sz w:val="40"/>
      <w:szCs w:val="20"/>
    </w:rPr>
  </w:style>
  <w:style w:type="paragraph" w:styleId="BodyText">
    <w:name w:val="Body Text"/>
    <w:basedOn w:val="Normal"/>
    <w:link w:val="BodyTextChar"/>
    <w:rsid w:val="00A25337"/>
    <w:pPr>
      <w:spacing w:after="0" w:line="240" w:lineRule="auto"/>
      <w:jc w:val="center"/>
    </w:pPr>
    <w:rPr>
      <w:rFonts w:ascii="Arial" w:eastAsia="Times New Roman" w:hAnsi="Arial"/>
      <w:spacing w:val="36"/>
      <w:sz w:val="16"/>
      <w:szCs w:val="20"/>
    </w:rPr>
  </w:style>
  <w:style w:type="character" w:customStyle="1" w:styleId="BodyTextChar">
    <w:name w:val="Body Text Char"/>
    <w:link w:val="BodyText"/>
    <w:rsid w:val="00A25337"/>
    <w:rPr>
      <w:rFonts w:ascii="Arial" w:eastAsia="Times New Roman" w:hAnsi="Arial" w:cs="Times New Roman"/>
      <w:spacing w:val="36"/>
      <w:sz w:val="16"/>
      <w:szCs w:val="20"/>
    </w:rPr>
  </w:style>
  <w:style w:type="paragraph" w:styleId="BalloonText">
    <w:name w:val="Balloon Text"/>
    <w:basedOn w:val="Normal"/>
    <w:link w:val="BalloonTextChar"/>
    <w:uiPriority w:val="99"/>
    <w:semiHidden/>
    <w:unhideWhenUsed/>
    <w:rsid w:val="00E378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37867"/>
    <w:rPr>
      <w:rFonts w:ascii="Tahoma" w:hAnsi="Tahoma" w:cs="Tahoma"/>
      <w:sz w:val="16"/>
      <w:szCs w:val="16"/>
    </w:rPr>
  </w:style>
  <w:style w:type="character" w:styleId="Hyperlink">
    <w:name w:val="Hyperlink"/>
    <w:uiPriority w:val="99"/>
    <w:semiHidden/>
    <w:unhideWhenUsed/>
    <w:rsid w:val="00470EFE"/>
    <w:rPr>
      <w:color w:val="0000FF"/>
      <w:u w:val="single"/>
    </w:rPr>
  </w:style>
  <w:style w:type="paragraph" w:styleId="Header">
    <w:name w:val="header"/>
    <w:basedOn w:val="Normal"/>
    <w:link w:val="HeaderChar"/>
    <w:uiPriority w:val="99"/>
    <w:semiHidden/>
    <w:unhideWhenUsed/>
    <w:rsid w:val="00527311"/>
    <w:pPr>
      <w:tabs>
        <w:tab w:val="center" w:pos="4680"/>
        <w:tab w:val="right" w:pos="9360"/>
      </w:tabs>
    </w:pPr>
  </w:style>
  <w:style w:type="character" w:customStyle="1" w:styleId="HeaderChar">
    <w:name w:val="Header Char"/>
    <w:link w:val="Header"/>
    <w:uiPriority w:val="99"/>
    <w:semiHidden/>
    <w:rsid w:val="00527311"/>
    <w:rPr>
      <w:sz w:val="22"/>
      <w:szCs w:val="22"/>
    </w:rPr>
  </w:style>
  <w:style w:type="paragraph" w:styleId="Footer">
    <w:name w:val="footer"/>
    <w:basedOn w:val="Normal"/>
    <w:link w:val="FooterChar"/>
    <w:uiPriority w:val="99"/>
    <w:semiHidden/>
    <w:unhideWhenUsed/>
    <w:rsid w:val="00527311"/>
    <w:pPr>
      <w:tabs>
        <w:tab w:val="center" w:pos="4680"/>
        <w:tab w:val="right" w:pos="9360"/>
      </w:tabs>
    </w:pPr>
  </w:style>
  <w:style w:type="character" w:customStyle="1" w:styleId="FooterChar">
    <w:name w:val="Footer Char"/>
    <w:link w:val="Footer"/>
    <w:uiPriority w:val="99"/>
    <w:semiHidden/>
    <w:rsid w:val="005273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950">
      <w:bodyDiv w:val="1"/>
      <w:marLeft w:val="0"/>
      <w:marRight w:val="0"/>
      <w:marTop w:val="0"/>
      <w:marBottom w:val="0"/>
      <w:divBdr>
        <w:top w:val="none" w:sz="0" w:space="0" w:color="auto"/>
        <w:left w:val="none" w:sz="0" w:space="0" w:color="auto"/>
        <w:bottom w:val="none" w:sz="0" w:space="0" w:color="auto"/>
        <w:right w:val="none" w:sz="0" w:space="0" w:color="auto"/>
      </w:divBdr>
      <w:divsChild>
        <w:div w:id="146829057">
          <w:marLeft w:val="0"/>
          <w:marRight w:val="0"/>
          <w:marTop w:val="0"/>
          <w:marBottom w:val="0"/>
          <w:divBdr>
            <w:top w:val="none" w:sz="0" w:space="0" w:color="auto"/>
            <w:left w:val="none" w:sz="0" w:space="0" w:color="auto"/>
            <w:bottom w:val="none" w:sz="0" w:space="0" w:color="auto"/>
            <w:right w:val="none" w:sz="0" w:space="0" w:color="auto"/>
          </w:divBdr>
        </w:div>
        <w:div w:id="361521215">
          <w:marLeft w:val="0"/>
          <w:marRight w:val="0"/>
          <w:marTop w:val="0"/>
          <w:marBottom w:val="0"/>
          <w:divBdr>
            <w:top w:val="none" w:sz="0" w:space="0" w:color="auto"/>
            <w:left w:val="none" w:sz="0" w:space="0" w:color="auto"/>
            <w:bottom w:val="none" w:sz="0" w:space="0" w:color="auto"/>
            <w:right w:val="none" w:sz="0" w:space="0" w:color="auto"/>
          </w:divBdr>
        </w:div>
        <w:div w:id="465700820">
          <w:marLeft w:val="0"/>
          <w:marRight w:val="0"/>
          <w:marTop w:val="0"/>
          <w:marBottom w:val="0"/>
          <w:divBdr>
            <w:top w:val="none" w:sz="0" w:space="0" w:color="auto"/>
            <w:left w:val="none" w:sz="0" w:space="0" w:color="auto"/>
            <w:bottom w:val="none" w:sz="0" w:space="0" w:color="auto"/>
            <w:right w:val="none" w:sz="0" w:space="0" w:color="auto"/>
          </w:divBdr>
        </w:div>
        <w:div w:id="884171907">
          <w:marLeft w:val="0"/>
          <w:marRight w:val="0"/>
          <w:marTop w:val="0"/>
          <w:marBottom w:val="0"/>
          <w:divBdr>
            <w:top w:val="none" w:sz="0" w:space="0" w:color="auto"/>
            <w:left w:val="none" w:sz="0" w:space="0" w:color="auto"/>
            <w:bottom w:val="none" w:sz="0" w:space="0" w:color="auto"/>
            <w:right w:val="none" w:sz="0" w:space="0" w:color="auto"/>
          </w:divBdr>
        </w:div>
        <w:div w:id="1203521529">
          <w:marLeft w:val="0"/>
          <w:marRight w:val="0"/>
          <w:marTop w:val="0"/>
          <w:marBottom w:val="0"/>
          <w:divBdr>
            <w:top w:val="none" w:sz="0" w:space="0" w:color="auto"/>
            <w:left w:val="none" w:sz="0" w:space="0" w:color="auto"/>
            <w:bottom w:val="none" w:sz="0" w:space="0" w:color="auto"/>
            <w:right w:val="none" w:sz="0" w:space="0" w:color="auto"/>
          </w:divBdr>
        </w:div>
        <w:div w:id="1308895102">
          <w:marLeft w:val="0"/>
          <w:marRight w:val="0"/>
          <w:marTop w:val="0"/>
          <w:marBottom w:val="0"/>
          <w:divBdr>
            <w:top w:val="none" w:sz="0" w:space="0" w:color="auto"/>
            <w:left w:val="none" w:sz="0" w:space="0" w:color="auto"/>
            <w:bottom w:val="none" w:sz="0" w:space="0" w:color="auto"/>
            <w:right w:val="none" w:sz="0" w:space="0" w:color="auto"/>
          </w:divBdr>
        </w:div>
        <w:div w:id="1726678645">
          <w:marLeft w:val="0"/>
          <w:marRight w:val="0"/>
          <w:marTop w:val="0"/>
          <w:marBottom w:val="0"/>
          <w:divBdr>
            <w:top w:val="none" w:sz="0" w:space="0" w:color="auto"/>
            <w:left w:val="none" w:sz="0" w:space="0" w:color="auto"/>
            <w:bottom w:val="none" w:sz="0" w:space="0" w:color="auto"/>
            <w:right w:val="none" w:sz="0" w:space="0" w:color="auto"/>
          </w:divBdr>
        </w:div>
      </w:divsChild>
    </w:div>
    <w:div w:id="757093225">
      <w:bodyDiv w:val="1"/>
      <w:marLeft w:val="0"/>
      <w:marRight w:val="0"/>
      <w:marTop w:val="0"/>
      <w:marBottom w:val="0"/>
      <w:divBdr>
        <w:top w:val="none" w:sz="0" w:space="0" w:color="auto"/>
        <w:left w:val="none" w:sz="0" w:space="0" w:color="auto"/>
        <w:bottom w:val="none" w:sz="0" w:space="0" w:color="auto"/>
        <w:right w:val="none" w:sz="0" w:space="0" w:color="auto"/>
      </w:divBdr>
      <w:divsChild>
        <w:div w:id="371463973">
          <w:marLeft w:val="0"/>
          <w:marRight w:val="0"/>
          <w:marTop w:val="0"/>
          <w:marBottom w:val="0"/>
          <w:divBdr>
            <w:top w:val="none" w:sz="0" w:space="0" w:color="auto"/>
            <w:left w:val="none" w:sz="0" w:space="0" w:color="auto"/>
            <w:bottom w:val="none" w:sz="0" w:space="0" w:color="auto"/>
            <w:right w:val="none" w:sz="0" w:space="0" w:color="auto"/>
          </w:divBdr>
        </w:div>
        <w:div w:id="763188485">
          <w:marLeft w:val="0"/>
          <w:marRight w:val="0"/>
          <w:marTop w:val="0"/>
          <w:marBottom w:val="0"/>
          <w:divBdr>
            <w:top w:val="none" w:sz="0" w:space="0" w:color="auto"/>
            <w:left w:val="none" w:sz="0" w:space="0" w:color="auto"/>
            <w:bottom w:val="none" w:sz="0" w:space="0" w:color="auto"/>
            <w:right w:val="none" w:sz="0" w:space="0" w:color="auto"/>
          </w:divBdr>
        </w:div>
        <w:div w:id="855198048">
          <w:marLeft w:val="0"/>
          <w:marRight w:val="0"/>
          <w:marTop w:val="0"/>
          <w:marBottom w:val="0"/>
          <w:divBdr>
            <w:top w:val="none" w:sz="0" w:space="0" w:color="auto"/>
            <w:left w:val="none" w:sz="0" w:space="0" w:color="auto"/>
            <w:bottom w:val="none" w:sz="0" w:space="0" w:color="auto"/>
            <w:right w:val="none" w:sz="0" w:space="0" w:color="auto"/>
          </w:divBdr>
        </w:div>
        <w:div w:id="919799913">
          <w:marLeft w:val="0"/>
          <w:marRight w:val="0"/>
          <w:marTop w:val="0"/>
          <w:marBottom w:val="0"/>
          <w:divBdr>
            <w:top w:val="none" w:sz="0" w:space="0" w:color="auto"/>
            <w:left w:val="none" w:sz="0" w:space="0" w:color="auto"/>
            <w:bottom w:val="none" w:sz="0" w:space="0" w:color="auto"/>
            <w:right w:val="none" w:sz="0" w:space="0" w:color="auto"/>
          </w:divBdr>
        </w:div>
        <w:div w:id="1540388182">
          <w:marLeft w:val="0"/>
          <w:marRight w:val="0"/>
          <w:marTop w:val="0"/>
          <w:marBottom w:val="0"/>
          <w:divBdr>
            <w:top w:val="none" w:sz="0" w:space="0" w:color="auto"/>
            <w:left w:val="none" w:sz="0" w:space="0" w:color="auto"/>
            <w:bottom w:val="none" w:sz="0" w:space="0" w:color="auto"/>
            <w:right w:val="none" w:sz="0" w:space="0" w:color="auto"/>
          </w:divBdr>
        </w:div>
        <w:div w:id="1675302239">
          <w:marLeft w:val="0"/>
          <w:marRight w:val="0"/>
          <w:marTop w:val="0"/>
          <w:marBottom w:val="0"/>
          <w:divBdr>
            <w:top w:val="none" w:sz="0" w:space="0" w:color="auto"/>
            <w:left w:val="none" w:sz="0" w:space="0" w:color="auto"/>
            <w:bottom w:val="none" w:sz="0" w:space="0" w:color="auto"/>
            <w:right w:val="none" w:sz="0" w:space="0" w:color="auto"/>
          </w:divBdr>
        </w:div>
        <w:div w:id="1983272316">
          <w:marLeft w:val="0"/>
          <w:marRight w:val="0"/>
          <w:marTop w:val="0"/>
          <w:marBottom w:val="0"/>
          <w:divBdr>
            <w:top w:val="none" w:sz="0" w:space="0" w:color="auto"/>
            <w:left w:val="none" w:sz="0" w:space="0" w:color="auto"/>
            <w:bottom w:val="none" w:sz="0" w:space="0" w:color="auto"/>
            <w:right w:val="none" w:sz="0" w:space="0" w:color="auto"/>
          </w:divBdr>
        </w:div>
        <w:div w:id="2142729172">
          <w:marLeft w:val="0"/>
          <w:marRight w:val="0"/>
          <w:marTop w:val="0"/>
          <w:marBottom w:val="0"/>
          <w:divBdr>
            <w:top w:val="none" w:sz="0" w:space="0" w:color="auto"/>
            <w:left w:val="none" w:sz="0" w:space="0" w:color="auto"/>
            <w:bottom w:val="none" w:sz="0" w:space="0" w:color="auto"/>
            <w:right w:val="none" w:sz="0" w:space="0" w:color="auto"/>
          </w:divBdr>
        </w:div>
      </w:divsChild>
    </w:div>
    <w:div w:id="1026251991">
      <w:bodyDiv w:val="1"/>
      <w:marLeft w:val="0"/>
      <w:marRight w:val="0"/>
      <w:marTop w:val="0"/>
      <w:marBottom w:val="0"/>
      <w:divBdr>
        <w:top w:val="none" w:sz="0" w:space="0" w:color="auto"/>
        <w:left w:val="none" w:sz="0" w:space="0" w:color="auto"/>
        <w:bottom w:val="none" w:sz="0" w:space="0" w:color="auto"/>
        <w:right w:val="none" w:sz="0" w:space="0" w:color="auto"/>
      </w:divBdr>
      <w:divsChild>
        <w:div w:id="1066075248">
          <w:marLeft w:val="0"/>
          <w:marRight w:val="0"/>
          <w:marTop w:val="0"/>
          <w:marBottom w:val="0"/>
          <w:divBdr>
            <w:top w:val="none" w:sz="0" w:space="0" w:color="auto"/>
            <w:left w:val="none" w:sz="0" w:space="0" w:color="auto"/>
            <w:bottom w:val="none" w:sz="0" w:space="0" w:color="auto"/>
            <w:right w:val="none" w:sz="0" w:space="0" w:color="auto"/>
          </w:divBdr>
          <w:divsChild>
            <w:div w:id="216553513">
              <w:marLeft w:val="0"/>
              <w:marRight w:val="0"/>
              <w:marTop w:val="0"/>
              <w:marBottom w:val="0"/>
              <w:divBdr>
                <w:top w:val="none" w:sz="0" w:space="0" w:color="auto"/>
                <w:left w:val="none" w:sz="0" w:space="0" w:color="auto"/>
                <w:bottom w:val="none" w:sz="0" w:space="0" w:color="auto"/>
                <w:right w:val="none" w:sz="0" w:space="0" w:color="auto"/>
              </w:divBdr>
              <w:divsChild>
                <w:div w:id="1470978268">
                  <w:marLeft w:val="0"/>
                  <w:marRight w:val="0"/>
                  <w:marTop w:val="0"/>
                  <w:marBottom w:val="0"/>
                  <w:divBdr>
                    <w:top w:val="none" w:sz="0" w:space="0" w:color="auto"/>
                    <w:left w:val="none" w:sz="0" w:space="0" w:color="auto"/>
                    <w:bottom w:val="none" w:sz="0" w:space="0" w:color="auto"/>
                    <w:right w:val="none" w:sz="0" w:space="0" w:color="auto"/>
                  </w:divBdr>
                  <w:divsChild>
                    <w:div w:id="2061396641">
                      <w:marLeft w:val="0"/>
                      <w:marRight w:val="0"/>
                      <w:marTop w:val="0"/>
                      <w:marBottom w:val="0"/>
                      <w:divBdr>
                        <w:top w:val="none" w:sz="0" w:space="0" w:color="auto"/>
                        <w:left w:val="none" w:sz="0" w:space="0" w:color="auto"/>
                        <w:bottom w:val="none" w:sz="0" w:space="0" w:color="auto"/>
                        <w:right w:val="none" w:sz="0" w:space="0" w:color="auto"/>
                      </w:divBdr>
                      <w:divsChild>
                        <w:div w:id="449013020">
                          <w:marLeft w:val="0"/>
                          <w:marRight w:val="0"/>
                          <w:marTop w:val="0"/>
                          <w:marBottom w:val="0"/>
                          <w:divBdr>
                            <w:top w:val="none" w:sz="0" w:space="0" w:color="auto"/>
                            <w:left w:val="none" w:sz="0" w:space="0" w:color="auto"/>
                            <w:bottom w:val="none" w:sz="0" w:space="0" w:color="auto"/>
                            <w:right w:val="none" w:sz="0" w:space="0" w:color="auto"/>
                          </w:divBdr>
                          <w:divsChild>
                            <w:div w:id="1884631544">
                              <w:marLeft w:val="0"/>
                              <w:marRight w:val="0"/>
                              <w:marTop w:val="0"/>
                              <w:marBottom w:val="0"/>
                              <w:divBdr>
                                <w:top w:val="none" w:sz="0" w:space="0" w:color="auto"/>
                                <w:left w:val="none" w:sz="0" w:space="0" w:color="auto"/>
                                <w:bottom w:val="none" w:sz="0" w:space="0" w:color="auto"/>
                                <w:right w:val="none" w:sz="0" w:space="0" w:color="auto"/>
                              </w:divBdr>
                              <w:divsChild>
                                <w:div w:id="1544824657">
                                  <w:marLeft w:val="0"/>
                                  <w:marRight w:val="0"/>
                                  <w:marTop w:val="0"/>
                                  <w:marBottom w:val="0"/>
                                  <w:divBdr>
                                    <w:top w:val="none" w:sz="0" w:space="0" w:color="auto"/>
                                    <w:left w:val="none" w:sz="0" w:space="0" w:color="auto"/>
                                    <w:bottom w:val="none" w:sz="0" w:space="0" w:color="auto"/>
                                    <w:right w:val="none" w:sz="0" w:space="0" w:color="auto"/>
                                  </w:divBdr>
                                  <w:divsChild>
                                    <w:div w:id="191578546">
                                      <w:marLeft w:val="0"/>
                                      <w:marRight w:val="0"/>
                                      <w:marTop w:val="0"/>
                                      <w:marBottom w:val="0"/>
                                      <w:divBdr>
                                        <w:top w:val="none" w:sz="0" w:space="0" w:color="auto"/>
                                        <w:left w:val="none" w:sz="0" w:space="0" w:color="auto"/>
                                        <w:bottom w:val="none" w:sz="0" w:space="0" w:color="auto"/>
                                        <w:right w:val="none" w:sz="0" w:space="0" w:color="auto"/>
                                      </w:divBdr>
                                      <w:divsChild>
                                        <w:div w:id="1260796185">
                                          <w:marLeft w:val="0"/>
                                          <w:marRight w:val="0"/>
                                          <w:marTop w:val="0"/>
                                          <w:marBottom w:val="0"/>
                                          <w:divBdr>
                                            <w:top w:val="none" w:sz="0" w:space="0" w:color="auto"/>
                                            <w:left w:val="none" w:sz="0" w:space="0" w:color="auto"/>
                                            <w:bottom w:val="none" w:sz="0" w:space="0" w:color="auto"/>
                                            <w:right w:val="none" w:sz="0" w:space="0" w:color="auto"/>
                                          </w:divBdr>
                                          <w:divsChild>
                                            <w:div w:id="1160119255">
                                              <w:marLeft w:val="0"/>
                                              <w:marRight w:val="0"/>
                                              <w:marTop w:val="0"/>
                                              <w:marBottom w:val="0"/>
                                              <w:divBdr>
                                                <w:top w:val="none" w:sz="0" w:space="0" w:color="auto"/>
                                                <w:left w:val="none" w:sz="0" w:space="0" w:color="auto"/>
                                                <w:bottom w:val="none" w:sz="0" w:space="0" w:color="auto"/>
                                                <w:right w:val="none" w:sz="0" w:space="0" w:color="auto"/>
                                              </w:divBdr>
                                              <w:divsChild>
                                                <w:div w:id="26299973">
                                                  <w:marLeft w:val="0"/>
                                                  <w:marRight w:val="0"/>
                                                  <w:marTop w:val="0"/>
                                                  <w:marBottom w:val="0"/>
                                                  <w:divBdr>
                                                    <w:top w:val="none" w:sz="0" w:space="0" w:color="auto"/>
                                                    <w:left w:val="none" w:sz="0" w:space="0" w:color="auto"/>
                                                    <w:bottom w:val="none" w:sz="0" w:space="0" w:color="auto"/>
                                                    <w:right w:val="none" w:sz="0" w:space="0" w:color="auto"/>
                                                  </w:divBdr>
                                                </w:div>
                                                <w:div w:id="1275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4611</CharactersWithSpaces>
  <SharedDoc>false</SharedDoc>
  <HLinks>
    <vt:vector size="6" baseType="variant">
      <vt:variant>
        <vt:i4>3145824</vt:i4>
      </vt:variant>
      <vt:variant>
        <vt:i4>0</vt:i4>
      </vt:variant>
      <vt:variant>
        <vt:i4>0</vt:i4>
      </vt:variant>
      <vt:variant>
        <vt:i4>5</vt:i4>
      </vt:variant>
      <vt:variant>
        <vt:lpwstr>https://www.dchcmv.com/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rjl</dc:creator>
  <cp:keywords>Health Council;Dukes County;agenda;template;2016;agenda;2017</cp:keywords>
  <cp:lastModifiedBy>Assistant</cp:lastModifiedBy>
  <cp:revision>2</cp:revision>
  <cp:lastPrinted>2017-05-13T19:11:00Z</cp:lastPrinted>
  <dcterms:created xsi:type="dcterms:W3CDTF">2017-06-08T15:42:00Z</dcterms:created>
  <dcterms:modified xsi:type="dcterms:W3CDTF">2017-06-08T15:42:00Z</dcterms:modified>
</cp:coreProperties>
</file>